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24C482" w14:textId="0AFC93EC" w:rsidR="00E70C45" w:rsidRDefault="00FE68BB" w:rsidP="00E70C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Инвестиционно-венчурный фонд РТ открывает конкурсный отбор </w:t>
      </w:r>
      <w:proofErr w:type="spellStart"/>
      <w:r w:rsidR="006E50E3">
        <w:rPr>
          <w:rFonts w:ascii="Times New Roman" w:hAnsi="Times New Roman" w:cs="Times New Roman"/>
          <w:b/>
          <w:bCs/>
        </w:rPr>
        <w:t>стартапов</w:t>
      </w:r>
      <w:proofErr w:type="spellEnd"/>
      <w:r>
        <w:rPr>
          <w:rFonts w:ascii="Times New Roman" w:hAnsi="Times New Roman" w:cs="Times New Roman"/>
          <w:b/>
          <w:bCs/>
        </w:rPr>
        <w:t xml:space="preserve"> в программу «ИДЕЯ-1000», призовой фонд 2021 года</w:t>
      </w:r>
      <w:r w:rsidR="00982087">
        <w:rPr>
          <w:rFonts w:ascii="Times New Roman" w:hAnsi="Times New Roman" w:cs="Times New Roman"/>
          <w:b/>
          <w:bCs/>
        </w:rPr>
        <w:t xml:space="preserve"> </w:t>
      </w:r>
      <w:r w:rsidR="00215301">
        <w:rPr>
          <w:rFonts w:ascii="Times New Roman" w:hAnsi="Times New Roman" w:cs="Times New Roman"/>
          <w:b/>
          <w:bCs/>
        </w:rPr>
        <w:t>состави</w:t>
      </w:r>
      <w:r w:rsidR="00707724">
        <w:rPr>
          <w:rFonts w:ascii="Times New Roman" w:hAnsi="Times New Roman" w:cs="Times New Roman"/>
          <w:b/>
          <w:bCs/>
        </w:rPr>
        <w:t>т</w:t>
      </w:r>
      <w:r w:rsidR="00215301">
        <w:rPr>
          <w:rFonts w:ascii="Times New Roman" w:hAnsi="Times New Roman" w:cs="Times New Roman"/>
          <w:b/>
          <w:bCs/>
        </w:rPr>
        <w:t xml:space="preserve"> </w:t>
      </w:r>
      <w:r w:rsidR="00215301" w:rsidRPr="002B45AE">
        <w:rPr>
          <w:rFonts w:ascii="Times New Roman" w:hAnsi="Times New Roman" w:cs="Times New Roman"/>
          <w:b/>
          <w:bCs/>
        </w:rPr>
        <w:t>50</w:t>
      </w:r>
      <w:r w:rsidR="001E14CF">
        <w:rPr>
          <w:rFonts w:ascii="Times New Roman" w:hAnsi="Times New Roman" w:cs="Times New Roman"/>
          <w:b/>
          <w:bCs/>
        </w:rPr>
        <w:t xml:space="preserve"> 000 000 </w:t>
      </w:r>
      <w:r w:rsidR="006E50E3">
        <w:rPr>
          <w:rFonts w:ascii="Times New Roman" w:hAnsi="Times New Roman" w:cs="Times New Roman"/>
          <w:b/>
          <w:bCs/>
        </w:rPr>
        <w:t>Ᵽ</w:t>
      </w:r>
      <w:r>
        <w:rPr>
          <w:rFonts w:ascii="Times New Roman" w:hAnsi="Times New Roman" w:cs="Times New Roman"/>
          <w:b/>
          <w:bCs/>
        </w:rPr>
        <w:t>.</w:t>
      </w:r>
    </w:p>
    <w:p w14:paraId="3E937762" w14:textId="77777777" w:rsidR="00E70C45" w:rsidRDefault="00E70C45" w:rsidP="00E70C45">
      <w:pPr>
        <w:jc w:val="center"/>
        <w:rPr>
          <w:rFonts w:ascii="Times New Roman" w:hAnsi="Times New Roman" w:cs="Times New Roman"/>
          <w:b/>
          <w:bCs/>
        </w:rPr>
      </w:pPr>
    </w:p>
    <w:p w14:paraId="701F6DDF" w14:textId="51044008" w:rsidR="00E70C45" w:rsidRDefault="00FE68BB" w:rsidP="00E7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2021 года открыт</w:t>
      </w:r>
      <w:r w:rsidR="00E70C45" w:rsidRPr="004F3E4B">
        <w:rPr>
          <w:rFonts w:ascii="Times New Roman" w:hAnsi="Times New Roman" w:cs="Times New Roman"/>
        </w:rPr>
        <w:t xml:space="preserve"> прием заявок по программе инновационных проектов </w:t>
      </w:r>
      <w:r w:rsidR="00E70C45" w:rsidRPr="00C708D9">
        <w:rPr>
          <w:rFonts w:ascii="Times New Roman" w:hAnsi="Times New Roman" w:cs="Times New Roman"/>
          <w:color w:val="2F5496" w:themeColor="accent1" w:themeShade="BF"/>
          <w:shd w:val="clear" w:color="auto" w:fill="FFFFFF" w:themeFill="background1"/>
        </w:rPr>
        <w:t>«И</w:t>
      </w:r>
      <w:r w:rsidR="00707724">
        <w:rPr>
          <w:rFonts w:ascii="Times New Roman" w:hAnsi="Times New Roman" w:cs="Times New Roman"/>
          <w:color w:val="2F5496" w:themeColor="accent1" w:themeShade="BF"/>
          <w:shd w:val="clear" w:color="auto" w:fill="FFFFFF" w:themeFill="background1"/>
        </w:rPr>
        <w:t>ДЕЯ</w:t>
      </w:r>
      <w:r w:rsidR="00E70C45" w:rsidRPr="00C708D9">
        <w:rPr>
          <w:rFonts w:ascii="Times New Roman" w:hAnsi="Times New Roman" w:cs="Times New Roman"/>
          <w:color w:val="2F5496" w:themeColor="accent1" w:themeShade="BF"/>
          <w:shd w:val="clear" w:color="auto" w:fill="FFFFFF" w:themeFill="background1"/>
        </w:rPr>
        <w:t>-1000»</w:t>
      </w:r>
      <w:r w:rsidR="00E70C45" w:rsidRPr="00C708D9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E70C45" w:rsidRPr="004F3E4B">
        <w:rPr>
          <w:rFonts w:ascii="Times New Roman" w:hAnsi="Times New Roman" w:cs="Times New Roman"/>
        </w:rPr>
        <w:t>от Инвестиционно-венчурного фонда РТ</w:t>
      </w:r>
      <w:r w:rsidR="00E70C45">
        <w:rPr>
          <w:rFonts w:ascii="Times New Roman" w:hAnsi="Times New Roman" w:cs="Times New Roman"/>
        </w:rPr>
        <w:t xml:space="preserve"> (Далее - </w:t>
      </w:r>
      <w:r w:rsidR="00707724">
        <w:rPr>
          <w:rFonts w:ascii="Times New Roman" w:hAnsi="Times New Roman" w:cs="Times New Roman"/>
        </w:rPr>
        <w:t>Фонд</w:t>
      </w:r>
      <w:r w:rsidR="00E70C45">
        <w:rPr>
          <w:rFonts w:ascii="Times New Roman" w:hAnsi="Times New Roman" w:cs="Times New Roman"/>
        </w:rPr>
        <w:t>)</w:t>
      </w:r>
      <w:r w:rsidR="00E70C45" w:rsidRPr="004F3E4B">
        <w:rPr>
          <w:rFonts w:ascii="Times New Roman" w:hAnsi="Times New Roman" w:cs="Times New Roman"/>
        </w:rPr>
        <w:t xml:space="preserve">. </w:t>
      </w:r>
      <w:r w:rsidR="006E50E3">
        <w:rPr>
          <w:rFonts w:ascii="Times New Roman" w:hAnsi="Times New Roman" w:cs="Times New Roman"/>
        </w:rPr>
        <w:t xml:space="preserve"> </w:t>
      </w:r>
      <w:hyperlink r:id="rId7" w:history="1">
        <w:r w:rsidR="006E50E3" w:rsidRPr="006E50E3">
          <w:rPr>
            <w:rStyle w:val="a3"/>
            <w:rFonts w:ascii="Times New Roman" w:hAnsi="Times New Roman" w:cs="Times New Roman"/>
            <w:b/>
            <w:color w:val="0066FF"/>
          </w:rPr>
          <w:t>Подать заявку онлайн&gt;&gt;&gt;&gt;&gt;&gt;&gt;&gt;</w:t>
        </w:r>
      </w:hyperlink>
      <w:r w:rsidR="006E50E3">
        <w:rPr>
          <w:rFonts w:ascii="Times New Roman" w:hAnsi="Times New Roman" w:cs="Times New Roman"/>
        </w:rPr>
        <w:t xml:space="preserve"> </w:t>
      </w:r>
    </w:p>
    <w:p w14:paraId="6BDD1C0A" w14:textId="77777777" w:rsidR="00E70C45" w:rsidRDefault="00E70C45" w:rsidP="00E70C45">
      <w:pPr>
        <w:jc w:val="both"/>
        <w:rPr>
          <w:rFonts w:ascii="Times New Roman" w:hAnsi="Times New Roman" w:cs="Times New Roman"/>
        </w:rPr>
      </w:pPr>
    </w:p>
    <w:p w14:paraId="04BF77D5" w14:textId="5C647CFB" w:rsidR="00E70C45" w:rsidRDefault="00FE68BB" w:rsidP="00E70C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E70C45" w:rsidRPr="004F3E4B">
        <w:rPr>
          <w:rFonts w:ascii="Times New Roman" w:hAnsi="Times New Roman" w:cs="Times New Roman"/>
        </w:rPr>
        <w:t>учши</w:t>
      </w:r>
      <w:r>
        <w:rPr>
          <w:rFonts w:ascii="Times New Roman" w:hAnsi="Times New Roman" w:cs="Times New Roman"/>
        </w:rPr>
        <w:t>е</w:t>
      </w:r>
      <w:r w:rsidR="00E70C45" w:rsidRPr="004F3E4B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ы, по итогам конкурсных отборов</w:t>
      </w:r>
      <w:r w:rsidR="00E70C45" w:rsidRPr="004F3E4B">
        <w:rPr>
          <w:rFonts w:ascii="Times New Roman" w:hAnsi="Times New Roman" w:cs="Times New Roman"/>
        </w:rPr>
        <w:t xml:space="preserve"> смогут получить до 2</w:t>
      </w:r>
      <w:r>
        <w:rPr>
          <w:rFonts w:ascii="Times New Roman" w:hAnsi="Times New Roman" w:cs="Times New Roman"/>
        </w:rPr>
        <w:t>0</w:t>
      </w:r>
      <w:r w:rsidR="00E70C45" w:rsidRPr="004F3E4B">
        <w:rPr>
          <w:rFonts w:ascii="Times New Roman" w:hAnsi="Times New Roman" w:cs="Times New Roman"/>
        </w:rPr>
        <w:t xml:space="preserve"> 000 000 </w:t>
      </w:r>
      <w:r w:rsidR="001E14CF">
        <w:rPr>
          <w:rFonts w:ascii="Times New Roman" w:hAnsi="Times New Roman" w:cs="Times New Roman"/>
        </w:rPr>
        <w:t xml:space="preserve">Ᵽ каждый </w:t>
      </w:r>
      <w:r w:rsidR="001E14CF" w:rsidRPr="004F3E4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разработку прототипа, </w:t>
      </w:r>
      <w:r w:rsidR="00707724">
        <w:rPr>
          <w:rFonts w:ascii="Times New Roman" w:hAnsi="Times New Roman" w:cs="Times New Roman"/>
        </w:rPr>
        <w:t>масштабирование</w:t>
      </w:r>
      <w:r>
        <w:rPr>
          <w:rFonts w:ascii="Times New Roman" w:hAnsi="Times New Roman" w:cs="Times New Roman"/>
        </w:rPr>
        <w:t xml:space="preserve"> и </w:t>
      </w:r>
      <w:r w:rsidR="00707724">
        <w:rPr>
          <w:rFonts w:ascii="Times New Roman" w:hAnsi="Times New Roman" w:cs="Times New Roman"/>
        </w:rPr>
        <w:t>коммерциализацию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стартапов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064D9C8" w14:textId="77777777" w:rsidR="00E70C45" w:rsidRDefault="00E70C45" w:rsidP="00E70C45">
      <w:pPr>
        <w:jc w:val="both"/>
        <w:rPr>
          <w:rFonts w:ascii="Times New Roman" w:hAnsi="Times New Roman" w:cs="Times New Roman"/>
        </w:rPr>
      </w:pPr>
    </w:p>
    <w:p w14:paraId="6B3CFD89" w14:textId="41F71C48" w:rsidR="00E70C45" w:rsidRDefault="00E70C45" w:rsidP="00E70C45">
      <w:pPr>
        <w:jc w:val="both"/>
        <w:rPr>
          <w:rFonts w:ascii="Times New Roman" w:hAnsi="Times New Roman" w:cs="Times New Roman"/>
        </w:rPr>
      </w:pPr>
      <w:r w:rsidRPr="001D624C">
        <w:rPr>
          <w:rFonts w:ascii="Times New Roman" w:hAnsi="Times New Roman" w:cs="Times New Roman"/>
        </w:rPr>
        <w:t>В рамках положения Программы предусмотрен</w:t>
      </w:r>
      <w:r w:rsidR="00707724">
        <w:rPr>
          <w:rFonts w:ascii="Times New Roman" w:hAnsi="Times New Roman" w:cs="Times New Roman"/>
        </w:rPr>
        <w:t>ы</w:t>
      </w:r>
      <w:r w:rsidRPr="001D624C">
        <w:rPr>
          <w:rFonts w:ascii="Times New Roman" w:hAnsi="Times New Roman" w:cs="Times New Roman"/>
        </w:rPr>
        <w:t xml:space="preserve"> следующи</w:t>
      </w:r>
      <w:r w:rsidR="00707724">
        <w:rPr>
          <w:rFonts w:ascii="Times New Roman" w:hAnsi="Times New Roman" w:cs="Times New Roman"/>
        </w:rPr>
        <w:t xml:space="preserve">е этапы конкурсного </w:t>
      </w:r>
      <w:r w:rsidR="00215301">
        <w:rPr>
          <w:rFonts w:ascii="Times New Roman" w:hAnsi="Times New Roman" w:cs="Times New Roman"/>
        </w:rPr>
        <w:t>отбора</w:t>
      </w:r>
      <w:r w:rsidR="00FE68BB">
        <w:rPr>
          <w:rFonts w:ascii="Times New Roman" w:hAnsi="Times New Roman" w:cs="Times New Roman"/>
        </w:rPr>
        <w:t xml:space="preserve"> и </w:t>
      </w:r>
      <w:r w:rsidRPr="001D624C">
        <w:rPr>
          <w:rFonts w:ascii="Times New Roman" w:hAnsi="Times New Roman" w:cs="Times New Roman"/>
        </w:rPr>
        <w:t xml:space="preserve">финансирования: </w:t>
      </w:r>
    </w:p>
    <w:p w14:paraId="6A80AFF2" w14:textId="60AFFA4F" w:rsidR="00E70C45" w:rsidRDefault="00E70C45" w:rsidP="00E70C45">
      <w:pPr>
        <w:jc w:val="both"/>
        <w:rPr>
          <w:rFonts w:ascii="Times New Roman" w:hAnsi="Times New Roman" w:cs="Times New Roman"/>
        </w:rPr>
      </w:pPr>
    </w:p>
    <w:p w14:paraId="161BA006" w14:textId="0243B901" w:rsidR="00707724" w:rsidRDefault="001E14CF" w:rsidP="00E70C45">
      <w:pPr>
        <w:jc w:val="both"/>
        <w:rPr>
          <w:rFonts w:ascii="Times New Roman" w:hAnsi="Times New Roman" w:cs="Times New Roman"/>
          <w:color w:val="auto"/>
        </w:rPr>
      </w:pPr>
      <w:r w:rsidRPr="0021530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4384" behindDoc="1" locked="0" layoutInCell="1" allowOverlap="1" wp14:anchorId="2D1183B1" wp14:editId="2FEB1B0A">
            <wp:simplePos x="0" y="0"/>
            <wp:positionH relativeFrom="column">
              <wp:posOffset>33655</wp:posOffset>
            </wp:positionH>
            <wp:positionV relativeFrom="paragraph">
              <wp:posOffset>15875</wp:posOffset>
            </wp:positionV>
            <wp:extent cx="478155" cy="318135"/>
            <wp:effectExtent l="0" t="0" r="0" b="5715"/>
            <wp:wrapTight wrapText="bothSides">
              <wp:wrapPolygon edited="0">
                <wp:start x="1721" y="0"/>
                <wp:lineTo x="0" y="1293"/>
                <wp:lineTo x="0" y="3880"/>
                <wp:lineTo x="8606" y="20695"/>
                <wp:lineTo x="12908" y="20695"/>
                <wp:lineTo x="20653" y="6467"/>
                <wp:lineTo x="20653" y="0"/>
                <wp:lineTo x="1721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8155" cy="31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01" w:rsidRPr="00215301">
        <w:rPr>
          <w:rFonts w:ascii="Times New Roman" w:hAnsi="Times New Roman" w:cs="Times New Roman"/>
          <w:noProof/>
          <w:color w:val="auto"/>
        </w:rPr>
        <w:t>Этап</w:t>
      </w:r>
      <w:r w:rsidR="00FE68BB" w:rsidRPr="00215301">
        <w:rPr>
          <w:rFonts w:ascii="Times New Roman" w:hAnsi="Times New Roman" w:cs="Times New Roman"/>
          <w:noProof/>
          <w:color w:val="auto"/>
        </w:rPr>
        <w:t xml:space="preserve"> </w:t>
      </w:r>
      <w:r w:rsidR="00FE68BB" w:rsidRPr="00215301">
        <w:rPr>
          <w:rFonts w:ascii="Times New Roman" w:hAnsi="Times New Roman" w:cs="Times New Roman"/>
          <w:color w:val="auto"/>
        </w:rPr>
        <w:t>«С</w:t>
      </w:r>
      <w:r w:rsidR="00707724">
        <w:rPr>
          <w:rFonts w:ascii="Times New Roman" w:hAnsi="Times New Roman" w:cs="Times New Roman"/>
          <w:color w:val="auto"/>
        </w:rPr>
        <w:t>ТАРТ</w:t>
      </w:r>
      <w:r w:rsidR="00FE68BB" w:rsidRPr="00215301">
        <w:rPr>
          <w:rFonts w:ascii="Times New Roman" w:hAnsi="Times New Roman" w:cs="Times New Roman"/>
          <w:color w:val="auto"/>
        </w:rPr>
        <w:t xml:space="preserve">-1»: </w:t>
      </w:r>
    </w:p>
    <w:p w14:paraId="3B20DB5B" w14:textId="77777777" w:rsidR="00707724" w:rsidRDefault="00FE68BB" w:rsidP="00707724">
      <w:pPr>
        <w:pStyle w:val="a5"/>
        <w:numPr>
          <w:ilvl w:val="0"/>
          <w:numId w:val="4"/>
        </w:numPr>
        <w:ind w:left="993" w:firstLine="153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 xml:space="preserve">Прием заявок открыт </w:t>
      </w:r>
      <w:r w:rsidRPr="00707724">
        <w:rPr>
          <w:rFonts w:ascii="Times New Roman" w:hAnsi="Times New Roman" w:cs="Times New Roman"/>
          <w:color w:val="C00000"/>
        </w:rPr>
        <w:t>с 1 января по 15 октября</w:t>
      </w:r>
      <w:r w:rsidR="00707724" w:rsidRPr="00707724">
        <w:rPr>
          <w:rFonts w:ascii="Times New Roman" w:hAnsi="Times New Roman" w:cs="Times New Roman"/>
          <w:color w:val="C00000"/>
        </w:rPr>
        <w:t xml:space="preserve"> 2021г</w:t>
      </w:r>
      <w:r w:rsidR="00707724">
        <w:rPr>
          <w:rFonts w:ascii="Times New Roman" w:hAnsi="Times New Roman" w:cs="Times New Roman"/>
          <w:color w:val="auto"/>
        </w:rPr>
        <w:t>.;</w:t>
      </w:r>
    </w:p>
    <w:p w14:paraId="748375CE" w14:textId="0382F8F5" w:rsidR="00707724" w:rsidRDefault="00707724" w:rsidP="00707724">
      <w:pPr>
        <w:pStyle w:val="a5"/>
        <w:numPr>
          <w:ilvl w:val="0"/>
          <w:numId w:val="4"/>
        </w:numPr>
        <w:ind w:left="993" w:firstLine="15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FE68BB" w:rsidRPr="00707724">
        <w:rPr>
          <w:rFonts w:ascii="Times New Roman" w:hAnsi="Times New Roman" w:cs="Times New Roman"/>
          <w:color w:val="auto"/>
        </w:rPr>
        <w:t xml:space="preserve">а данном этапе </w:t>
      </w:r>
      <w:r w:rsidR="00215301" w:rsidRPr="00707724">
        <w:rPr>
          <w:rFonts w:ascii="Times New Roman" w:hAnsi="Times New Roman" w:cs="Times New Roman"/>
          <w:color w:val="auto"/>
        </w:rPr>
        <w:t>Фонд</w:t>
      </w:r>
      <w:r w:rsidR="00E70C45" w:rsidRPr="00707724">
        <w:rPr>
          <w:rFonts w:ascii="Times New Roman" w:hAnsi="Times New Roman" w:cs="Times New Roman"/>
          <w:color w:val="auto"/>
        </w:rPr>
        <w:t xml:space="preserve"> финансирует до 10 проектов по </w:t>
      </w:r>
      <w:r w:rsidR="00E70C45" w:rsidRPr="00707724">
        <w:rPr>
          <w:rFonts w:ascii="Times New Roman" w:hAnsi="Times New Roman" w:cs="Times New Roman"/>
          <w:b/>
          <w:color w:val="auto"/>
        </w:rPr>
        <w:t>2</w:t>
      </w:r>
      <w:r w:rsidRPr="00707724">
        <w:rPr>
          <w:rFonts w:ascii="Times New Roman" w:hAnsi="Times New Roman" w:cs="Times New Roman"/>
          <w:b/>
          <w:color w:val="auto"/>
        </w:rPr>
        <w:t> 000 000</w:t>
      </w:r>
      <w:r w:rsidR="00E70C45" w:rsidRPr="00707724">
        <w:rPr>
          <w:rFonts w:ascii="Times New Roman" w:hAnsi="Times New Roman" w:cs="Times New Roman"/>
          <w:b/>
          <w:color w:val="auto"/>
        </w:rPr>
        <w:t xml:space="preserve"> </w:t>
      </w:r>
      <w:r w:rsidRPr="00707724">
        <w:rPr>
          <w:rFonts w:ascii="Times New Roman" w:hAnsi="Times New Roman" w:cs="Times New Roman"/>
          <w:b/>
          <w:bCs/>
        </w:rPr>
        <w:t>Ᵽ</w:t>
      </w:r>
      <w:r>
        <w:rPr>
          <w:rFonts w:ascii="Times New Roman" w:hAnsi="Times New Roman" w:cs="Times New Roman"/>
          <w:b/>
          <w:bCs/>
        </w:rPr>
        <w:t>;</w:t>
      </w:r>
    </w:p>
    <w:p w14:paraId="328D44AD" w14:textId="724B4403" w:rsidR="00E70C45" w:rsidRDefault="00FE68BB" w:rsidP="00707724">
      <w:pPr>
        <w:pStyle w:val="a5"/>
        <w:numPr>
          <w:ilvl w:val="0"/>
          <w:numId w:val="4"/>
        </w:numPr>
        <w:ind w:left="993" w:firstLine="153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>Отбор проектов про</w:t>
      </w:r>
      <w:r w:rsidR="00E70C45" w:rsidRPr="00707724">
        <w:rPr>
          <w:rFonts w:ascii="Times New Roman" w:hAnsi="Times New Roman" w:cs="Times New Roman"/>
          <w:color w:val="auto"/>
        </w:rPr>
        <w:t xml:space="preserve">ходит в рамках Республиканского Конкурса «50 лучших инновационных идей для Республики Татарстан». </w:t>
      </w:r>
    </w:p>
    <w:p w14:paraId="71D1924A" w14:textId="3BF0A2C8" w:rsidR="00961772" w:rsidRPr="00707724" w:rsidRDefault="00961772" w:rsidP="00961772">
      <w:pPr>
        <w:pStyle w:val="a5"/>
        <w:numPr>
          <w:ilvl w:val="0"/>
          <w:numId w:val="4"/>
        </w:numPr>
        <w:ind w:firstLine="2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Подать заявку можно онлайн: </w:t>
      </w:r>
      <w:hyperlink r:id="rId9" w:history="1">
        <w:r w:rsidRPr="00672899">
          <w:rPr>
            <w:rStyle w:val="a3"/>
            <w:rFonts w:ascii="Times New Roman" w:hAnsi="Times New Roman" w:cs="Times New Roman"/>
          </w:rPr>
          <w:t>https://apply.ivfrt.ru/send-1000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14:paraId="7090701F" w14:textId="35F0B1D5" w:rsidR="00E70C45" w:rsidRPr="00215301" w:rsidRDefault="00E70C45" w:rsidP="00707724">
      <w:pPr>
        <w:ind w:left="993" w:firstLine="153"/>
        <w:jc w:val="both"/>
        <w:rPr>
          <w:rFonts w:ascii="Times New Roman" w:hAnsi="Times New Roman" w:cs="Times New Roman"/>
          <w:color w:val="auto"/>
        </w:rPr>
      </w:pPr>
    </w:p>
    <w:p w14:paraId="7151D7ED" w14:textId="27478354" w:rsidR="00707724" w:rsidRDefault="001E14CF" w:rsidP="00E70C45">
      <w:pPr>
        <w:jc w:val="both"/>
        <w:rPr>
          <w:rFonts w:ascii="Times New Roman" w:hAnsi="Times New Roman" w:cs="Times New Roman"/>
          <w:color w:val="auto"/>
        </w:rPr>
      </w:pPr>
      <w:r w:rsidRPr="0021530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23DB5EC3" wp14:editId="2F2F5ED1">
            <wp:simplePos x="0" y="0"/>
            <wp:positionH relativeFrom="column">
              <wp:posOffset>33020</wp:posOffset>
            </wp:positionH>
            <wp:positionV relativeFrom="paragraph">
              <wp:posOffset>48895</wp:posOffset>
            </wp:positionV>
            <wp:extent cx="449580" cy="299085"/>
            <wp:effectExtent l="0" t="0" r="7620" b="5715"/>
            <wp:wrapTight wrapText="bothSides">
              <wp:wrapPolygon edited="0">
                <wp:start x="915" y="0"/>
                <wp:lineTo x="0" y="1376"/>
                <wp:lineTo x="0" y="4127"/>
                <wp:lineTo x="8237" y="20637"/>
                <wp:lineTo x="13729" y="20637"/>
                <wp:lineTo x="21051" y="6879"/>
                <wp:lineTo x="21051" y="0"/>
                <wp:lineTo x="91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9580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01" w:rsidRPr="00215301">
        <w:rPr>
          <w:rFonts w:ascii="Times New Roman" w:hAnsi="Times New Roman" w:cs="Times New Roman"/>
          <w:noProof/>
          <w:color w:val="auto"/>
        </w:rPr>
        <w:t>Этап</w:t>
      </w:r>
      <w:r w:rsidR="00E70C45" w:rsidRPr="00215301">
        <w:rPr>
          <w:rFonts w:ascii="Times New Roman" w:hAnsi="Times New Roman" w:cs="Times New Roman"/>
          <w:color w:val="auto"/>
        </w:rPr>
        <w:t xml:space="preserve"> «С</w:t>
      </w:r>
      <w:r w:rsidR="00707724">
        <w:rPr>
          <w:rFonts w:ascii="Times New Roman" w:hAnsi="Times New Roman" w:cs="Times New Roman"/>
          <w:color w:val="auto"/>
        </w:rPr>
        <w:t>ТАРТ</w:t>
      </w:r>
      <w:r w:rsidR="00E70C45" w:rsidRPr="00215301">
        <w:rPr>
          <w:rFonts w:ascii="Times New Roman" w:hAnsi="Times New Roman" w:cs="Times New Roman"/>
          <w:color w:val="auto"/>
        </w:rPr>
        <w:t>-2»</w:t>
      </w:r>
      <w:r w:rsidR="00215301" w:rsidRPr="00215301">
        <w:rPr>
          <w:rFonts w:ascii="Times New Roman" w:hAnsi="Times New Roman" w:cs="Times New Roman"/>
          <w:color w:val="auto"/>
        </w:rPr>
        <w:t>:</w:t>
      </w:r>
      <w:r w:rsidR="00E70C45" w:rsidRPr="00215301">
        <w:rPr>
          <w:rFonts w:ascii="Times New Roman" w:hAnsi="Times New Roman" w:cs="Times New Roman"/>
          <w:color w:val="auto"/>
        </w:rPr>
        <w:t xml:space="preserve"> </w:t>
      </w:r>
    </w:p>
    <w:p w14:paraId="7B53357A" w14:textId="16622CBD" w:rsidR="00707724" w:rsidRDefault="00215301" w:rsidP="0070772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 xml:space="preserve">Прием заявок открыт </w:t>
      </w:r>
      <w:r w:rsidRPr="00707724">
        <w:rPr>
          <w:rFonts w:ascii="Times New Roman" w:hAnsi="Times New Roman" w:cs="Times New Roman"/>
          <w:color w:val="C00000"/>
        </w:rPr>
        <w:t>с 1 января по 15 марта 2021г</w:t>
      </w:r>
      <w:r w:rsidR="00707724">
        <w:rPr>
          <w:rFonts w:ascii="Times New Roman" w:hAnsi="Times New Roman" w:cs="Times New Roman"/>
          <w:color w:val="auto"/>
        </w:rPr>
        <w:t>.;</w:t>
      </w:r>
      <w:r w:rsidRPr="00707724">
        <w:rPr>
          <w:rFonts w:ascii="Times New Roman" w:hAnsi="Times New Roman" w:cs="Times New Roman"/>
          <w:color w:val="auto"/>
        </w:rPr>
        <w:t xml:space="preserve"> </w:t>
      </w:r>
    </w:p>
    <w:p w14:paraId="6816A640" w14:textId="7673A5AF" w:rsidR="00707724" w:rsidRPr="00707724" w:rsidRDefault="00707724" w:rsidP="00707724">
      <w:pPr>
        <w:pStyle w:val="a5"/>
        <w:numPr>
          <w:ilvl w:val="0"/>
          <w:numId w:val="6"/>
        </w:numPr>
        <w:ind w:firstLine="11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>Н</w:t>
      </w:r>
      <w:r w:rsidR="00215301" w:rsidRPr="00707724">
        <w:rPr>
          <w:rFonts w:ascii="Times New Roman" w:hAnsi="Times New Roman" w:cs="Times New Roman"/>
          <w:color w:val="auto"/>
        </w:rPr>
        <w:t xml:space="preserve">а данном этапе Фонд финансирует </w:t>
      </w:r>
      <w:r w:rsidR="00E70C45" w:rsidRPr="00707724">
        <w:rPr>
          <w:rFonts w:ascii="Times New Roman" w:hAnsi="Times New Roman" w:cs="Times New Roman"/>
          <w:color w:val="auto"/>
        </w:rPr>
        <w:t xml:space="preserve">до 6 проектов по </w:t>
      </w:r>
      <w:r w:rsidR="00E70C45" w:rsidRPr="00707724">
        <w:rPr>
          <w:rFonts w:ascii="Times New Roman" w:hAnsi="Times New Roman" w:cs="Times New Roman"/>
          <w:b/>
          <w:color w:val="auto"/>
        </w:rPr>
        <w:t>3</w:t>
      </w:r>
      <w:r w:rsidRPr="00707724">
        <w:rPr>
          <w:rFonts w:ascii="Times New Roman" w:hAnsi="Times New Roman" w:cs="Times New Roman"/>
          <w:b/>
          <w:color w:val="auto"/>
        </w:rPr>
        <w:t xml:space="preserve"> 000 000 </w:t>
      </w:r>
      <w:r w:rsidRPr="00707724">
        <w:rPr>
          <w:rFonts w:ascii="Times New Roman" w:hAnsi="Times New Roman" w:cs="Times New Roman"/>
          <w:b/>
          <w:bCs/>
        </w:rPr>
        <w:t>Ᵽ</w:t>
      </w:r>
      <w:r>
        <w:rPr>
          <w:rFonts w:ascii="Times New Roman" w:hAnsi="Times New Roman" w:cs="Times New Roman"/>
          <w:b/>
          <w:bCs/>
        </w:rPr>
        <w:t>;</w:t>
      </w:r>
    </w:p>
    <w:p w14:paraId="18588D39" w14:textId="77777777" w:rsidR="00707724" w:rsidRPr="00707724" w:rsidRDefault="00E70C45" w:rsidP="00707724">
      <w:pPr>
        <w:pStyle w:val="a5"/>
        <w:numPr>
          <w:ilvl w:val="0"/>
          <w:numId w:val="6"/>
        </w:numPr>
        <w:ind w:firstLine="11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>Отбор проектов про</w:t>
      </w:r>
      <w:r w:rsidR="00215301" w:rsidRPr="00707724">
        <w:rPr>
          <w:rFonts w:ascii="Times New Roman" w:hAnsi="Times New Roman" w:cs="Times New Roman"/>
          <w:color w:val="auto"/>
        </w:rPr>
        <w:t>ходит в два этапа</w:t>
      </w:r>
      <w:r w:rsidRPr="00707724">
        <w:rPr>
          <w:rFonts w:ascii="Times New Roman" w:hAnsi="Times New Roman" w:cs="Times New Roman"/>
          <w:color w:val="auto"/>
        </w:rPr>
        <w:t xml:space="preserve"> из числа </w:t>
      </w:r>
      <w:r w:rsidR="00215301" w:rsidRPr="00707724">
        <w:rPr>
          <w:rFonts w:ascii="Times New Roman" w:hAnsi="Times New Roman" w:cs="Times New Roman"/>
          <w:color w:val="auto"/>
        </w:rPr>
        <w:t xml:space="preserve">отобранных проектов для участия </w:t>
      </w:r>
      <w:r w:rsidR="00707724" w:rsidRPr="00707724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707724" w:rsidRPr="00707724">
        <w:rPr>
          <w:rFonts w:ascii="Times New Roman" w:hAnsi="Times New Roman" w:cs="Times New Roman"/>
          <w:color w:val="auto"/>
        </w:rPr>
        <w:t>StartupExpo</w:t>
      </w:r>
      <w:proofErr w:type="spellEnd"/>
      <w:r w:rsidRPr="00707724">
        <w:rPr>
          <w:rFonts w:ascii="Times New Roman" w:hAnsi="Times New Roman" w:cs="Times New Roman"/>
          <w:color w:val="auto"/>
        </w:rPr>
        <w:t xml:space="preserve"> Российского венчурного Форума. </w:t>
      </w:r>
    </w:p>
    <w:p w14:paraId="702A35D7" w14:textId="1143B9C5" w:rsidR="00E70C45" w:rsidRDefault="00E70C45" w:rsidP="00707724">
      <w:pPr>
        <w:pStyle w:val="a5"/>
        <w:numPr>
          <w:ilvl w:val="0"/>
          <w:numId w:val="6"/>
        </w:numPr>
        <w:ind w:firstLine="11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 xml:space="preserve">Одновременно с этапом «Старт-2» участникам предоставляется возможность подать заявку на программу акселерации и стать претендентом на инвестиции в размере до </w:t>
      </w:r>
      <w:r w:rsidR="00707724" w:rsidRPr="00707724">
        <w:rPr>
          <w:rFonts w:ascii="Times New Roman" w:hAnsi="Times New Roman" w:cs="Times New Roman"/>
          <w:color w:val="auto"/>
        </w:rPr>
        <w:t>8</w:t>
      </w:r>
      <w:r w:rsidR="00707724">
        <w:rPr>
          <w:rFonts w:ascii="Times New Roman" w:hAnsi="Times New Roman" w:cs="Times New Roman"/>
          <w:color w:val="auto"/>
        </w:rPr>
        <w:t xml:space="preserve"> 000 000 </w:t>
      </w:r>
      <w:r w:rsidR="00707724">
        <w:rPr>
          <w:rFonts w:ascii="Times New Roman" w:hAnsi="Times New Roman" w:cs="Times New Roman"/>
          <w:b/>
          <w:bCs/>
        </w:rPr>
        <w:t>Ᵽ</w:t>
      </w:r>
      <w:r w:rsidRPr="00707724">
        <w:rPr>
          <w:rFonts w:ascii="Times New Roman" w:hAnsi="Times New Roman" w:cs="Times New Roman"/>
          <w:color w:val="auto"/>
        </w:rPr>
        <w:t>.</w:t>
      </w:r>
    </w:p>
    <w:p w14:paraId="74574A18" w14:textId="67603FA2" w:rsidR="00961772" w:rsidRPr="00707724" w:rsidRDefault="00961772" w:rsidP="00961772">
      <w:pPr>
        <w:pStyle w:val="a5"/>
        <w:numPr>
          <w:ilvl w:val="0"/>
          <w:numId w:val="6"/>
        </w:numPr>
        <w:ind w:firstLine="1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Подать заявку можно онлайн:</w:t>
      </w:r>
      <w:r w:rsidRPr="00961772">
        <w:t xml:space="preserve"> </w:t>
      </w:r>
      <w:hyperlink r:id="rId11" w:history="1">
        <w:r w:rsidRPr="00672899">
          <w:rPr>
            <w:rStyle w:val="a3"/>
            <w:rFonts w:ascii="Times New Roman" w:hAnsi="Times New Roman" w:cs="Times New Roman"/>
          </w:rPr>
          <w:t>https://russianventureforum.ru/registration/startup/start2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14:paraId="1E607E8E" w14:textId="7F8B5528" w:rsidR="00E70C45" w:rsidRPr="00215301" w:rsidRDefault="00E70C45" w:rsidP="00E70C45">
      <w:pPr>
        <w:jc w:val="both"/>
        <w:rPr>
          <w:rFonts w:ascii="Times New Roman" w:hAnsi="Times New Roman" w:cs="Times New Roman"/>
          <w:color w:val="auto"/>
        </w:rPr>
      </w:pPr>
    </w:p>
    <w:p w14:paraId="1C319334" w14:textId="1995C294" w:rsidR="00707724" w:rsidRDefault="001E14CF" w:rsidP="00E70C45">
      <w:pPr>
        <w:jc w:val="both"/>
        <w:rPr>
          <w:rFonts w:ascii="Times New Roman" w:hAnsi="Times New Roman" w:cs="Times New Roman"/>
          <w:color w:val="auto"/>
        </w:rPr>
      </w:pPr>
      <w:r w:rsidRPr="00215301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7456" behindDoc="1" locked="0" layoutInCell="1" allowOverlap="1" wp14:anchorId="6D9D5F0A" wp14:editId="4A6DE4EB">
            <wp:simplePos x="0" y="0"/>
            <wp:positionH relativeFrom="column">
              <wp:posOffset>55880</wp:posOffset>
            </wp:positionH>
            <wp:positionV relativeFrom="paragraph">
              <wp:posOffset>83820</wp:posOffset>
            </wp:positionV>
            <wp:extent cx="422910" cy="281940"/>
            <wp:effectExtent l="0" t="0" r="0" b="3810"/>
            <wp:wrapTight wrapText="bothSides">
              <wp:wrapPolygon edited="0">
                <wp:start x="0" y="0"/>
                <wp:lineTo x="0" y="4378"/>
                <wp:lineTo x="7784" y="20432"/>
                <wp:lineTo x="13622" y="20432"/>
                <wp:lineTo x="20432" y="4378"/>
                <wp:lineTo x="2043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301" w:rsidRPr="00215301">
        <w:rPr>
          <w:rFonts w:ascii="Times New Roman" w:hAnsi="Times New Roman" w:cs="Times New Roman"/>
          <w:noProof/>
          <w:color w:val="auto"/>
        </w:rPr>
        <w:t>Этап</w:t>
      </w:r>
      <w:r w:rsidR="00E70C45" w:rsidRPr="00215301">
        <w:rPr>
          <w:rFonts w:ascii="Times New Roman" w:hAnsi="Times New Roman" w:cs="Times New Roman"/>
          <w:color w:val="auto"/>
        </w:rPr>
        <w:t xml:space="preserve"> «С</w:t>
      </w:r>
      <w:r w:rsidR="00707724">
        <w:rPr>
          <w:rFonts w:ascii="Times New Roman" w:hAnsi="Times New Roman" w:cs="Times New Roman"/>
          <w:color w:val="auto"/>
        </w:rPr>
        <w:t>ТАРТ</w:t>
      </w:r>
      <w:r w:rsidR="00E70C45" w:rsidRPr="00215301">
        <w:rPr>
          <w:rFonts w:ascii="Times New Roman" w:hAnsi="Times New Roman" w:cs="Times New Roman"/>
          <w:color w:val="auto"/>
        </w:rPr>
        <w:t>-3»</w:t>
      </w:r>
      <w:r w:rsidR="00215301" w:rsidRPr="00215301">
        <w:rPr>
          <w:rFonts w:ascii="Times New Roman" w:hAnsi="Times New Roman" w:cs="Times New Roman"/>
          <w:color w:val="auto"/>
        </w:rPr>
        <w:t>:</w:t>
      </w:r>
      <w:r w:rsidR="00E70C45" w:rsidRPr="00215301">
        <w:rPr>
          <w:rFonts w:ascii="Times New Roman" w:hAnsi="Times New Roman" w:cs="Times New Roman"/>
          <w:color w:val="auto"/>
        </w:rPr>
        <w:t xml:space="preserve"> </w:t>
      </w:r>
    </w:p>
    <w:p w14:paraId="697CCD3C" w14:textId="54C4CD50" w:rsidR="00707724" w:rsidRPr="00707724" w:rsidRDefault="00215301" w:rsidP="00707724">
      <w:pPr>
        <w:pStyle w:val="a5"/>
        <w:numPr>
          <w:ilvl w:val="0"/>
          <w:numId w:val="7"/>
        </w:numPr>
        <w:ind w:firstLine="131"/>
        <w:jc w:val="both"/>
        <w:rPr>
          <w:rFonts w:ascii="Times New Roman" w:hAnsi="Times New Roman" w:cs="Times New Roman"/>
          <w:color w:val="auto"/>
        </w:rPr>
      </w:pPr>
      <w:r w:rsidRPr="00707724">
        <w:rPr>
          <w:rFonts w:ascii="Times New Roman" w:hAnsi="Times New Roman" w:cs="Times New Roman"/>
          <w:color w:val="auto"/>
        </w:rPr>
        <w:t>Прием зая</w:t>
      </w:r>
      <w:r w:rsidR="00707724">
        <w:rPr>
          <w:rFonts w:ascii="Times New Roman" w:hAnsi="Times New Roman" w:cs="Times New Roman"/>
          <w:color w:val="auto"/>
        </w:rPr>
        <w:t xml:space="preserve">вок открыт </w:t>
      </w:r>
      <w:r w:rsidR="00707724" w:rsidRPr="00961772">
        <w:rPr>
          <w:rFonts w:ascii="Times New Roman" w:hAnsi="Times New Roman" w:cs="Times New Roman"/>
          <w:color w:val="C00000"/>
        </w:rPr>
        <w:t>круглый год</w:t>
      </w:r>
      <w:r w:rsidR="00707724">
        <w:rPr>
          <w:rFonts w:ascii="Times New Roman" w:hAnsi="Times New Roman" w:cs="Times New Roman"/>
          <w:color w:val="auto"/>
        </w:rPr>
        <w:t>;</w:t>
      </w:r>
      <w:r w:rsidRPr="00707724">
        <w:rPr>
          <w:rFonts w:ascii="Times New Roman" w:hAnsi="Times New Roman" w:cs="Times New Roman"/>
          <w:color w:val="auto"/>
        </w:rPr>
        <w:t xml:space="preserve"> </w:t>
      </w:r>
    </w:p>
    <w:p w14:paraId="1DDABAC5" w14:textId="0A194A2B" w:rsidR="00707724" w:rsidRPr="00707724" w:rsidRDefault="00961772" w:rsidP="00707724">
      <w:pPr>
        <w:pStyle w:val="a5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="00215301" w:rsidRPr="00707724">
        <w:rPr>
          <w:rFonts w:ascii="Times New Roman" w:hAnsi="Times New Roman" w:cs="Times New Roman"/>
          <w:color w:val="auto"/>
        </w:rPr>
        <w:t xml:space="preserve">а данном этапе Фонд финансирует </w:t>
      </w:r>
      <w:r w:rsidR="00E70C45" w:rsidRPr="00707724">
        <w:rPr>
          <w:rFonts w:ascii="Times New Roman" w:hAnsi="Times New Roman" w:cs="Times New Roman"/>
          <w:color w:val="auto"/>
        </w:rPr>
        <w:t xml:space="preserve">до 3 проектов по </w:t>
      </w:r>
      <w:r w:rsidR="00E70C45" w:rsidRPr="00707724">
        <w:rPr>
          <w:rFonts w:ascii="Times New Roman" w:hAnsi="Times New Roman" w:cs="Times New Roman"/>
          <w:b/>
          <w:color w:val="auto"/>
        </w:rPr>
        <w:t>4</w:t>
      </w:r>
      <w:r w:rsidR="00707724" w:rsidRPr="00707724">
        <w:rPr>
          <w:rFonts w:ascii="Times New Roman" w:hAnsi="Times New Roman" w:cs="Times New Roman"/>
          <w:b/>
          <w:color w:val="auto"/>
        </w:rPr>
        <w:t> 000 000</w:t>
      </w:r>
      <w:r w:rsidR="00E70C45" w:rsidRPr="00707724">
        <w:rPr>
          <w:rFonts w:ascii="Times New Roman" w:hAnsi="Times New Roman" w:cs="Times New Roman"/>
          <w:b/>
          <w:color w:val="auto"/>
        </w:rPr>
        <w:t xml:space="preserve"> </w:t>
      </w:r>
      <w:r w:rsidR="00707724" w:rsidRPr="00707724">
        <w:rPr>
          <w:rFonts w:ascii="Times New Roman" w:hAnsi="Times New Roman" w:cs="Times New Roman"/>
          <w:b/>
          <w:bCs/>
        </w:rPr>
        <w:t>Ᵽ</w:t>
      </w:r>
      <w:r w:rsidR="00E70C45" w:rsidRPr="00707724">
        <w:rPr>
          <w:rFonts w:ascii="Times New Roman" w:hAnsi="Times New Roman" w:cs="Times New Roman"/>
          <w:b/>
          <w:color w:val="auto"/>
        </w:rPr>
        <w:t xml:space="preserve"> </w:t>
      </w:r>
      <w:r w:rsidR="00E70C45" w:rsidRPr="00707724">
        <w:rPr>
          <w:rFonts w:ascii="Times New Roman" w:hAnsi="Times New Roman" w:cs="Times New Roman"/>
          <w:color w:val="auto"/>
        </w:rPr>
        <w:t>– это дополнительное финансирование для начала</w:t>
      </w:r>
      <w:r w:rsidR="00707724">
        <w:rPr>
          <w:rFonts w:ascii="Times New Roman" w:hAnsi="Times New Roman" w:cs="Times New Roman"/>
          <w:color w:val="auto"/>
        </w:rPr>
        <w:t xml:space="preserve"> продвижения продукции на рынок;</w:t>
      </w:r>
      <w:r w:rsidR="00E70C45" w:rsidRPr="00707724">
        <w:rPr>
          <w:rFonts w:ascii="Times New Roman" w:hAnsi="Times New Roman" w:cs="Times New Roman"/>
          <w:color w:val="auto"/>
        </w:rPr>
        <w:t xml:space="preserve"> </w:t>
      </w:r>
    </w:p>
    <w:p w14:paraId="76E3D464" w14:textId="06505353" w:rsidR="00E70C45" w:rsidRDefault="00961772" w:rsidP="00707724">
      <w:pPr>
        <w:pStyle w:val="a5"/>
        <w:numPr>
          <w:ilvl w:val="0"/>
          <w:numId w:val="7"/>
        </w:numPr>
        <w:ind w:firstLine="27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Отбор проектов про</w:t>
      </w:r>
      <w:r w:rsidR="00E70C45" w:rsidRPr="00707724">
        <w:rPr>
          <w:rFonts w:ascii="Times New Roman" w:hAnsi="Times New Roman" w:cs="Times New Roman"/>
          <w:color w:val="auto"/>
        </w:rPr>
        <w:t xml:space="preserve">ходит на </w:t>
      </w:r>
      <w:proofErr w:type="spellStart"/>
      <w:r w:rsidR="00E70C45" w:rsidRPr="00707724">
        <w:rPr>
          <w:rFonts w:ascii="Times New Roman" w:hAnsi="Times New Roman" w:cs="Times New Roman"/>
          <w:color w:val="auto"/>
        </w:rPr>
        <w:t>DemoDay</w:t>
      </w:r>
      <w:proofErr w:type="spellEnd"/>
      <w:r w:rsidR="00E70C45" w:rsidRPr="00707724">
        <w:rPr>
          <w:rFonts w:ascii="Times New Roman" w:hAnsi="Times New Roman" w:cs="Times New Roman"/>
          <w:color w:val="auto"/>
        </w:rPr>
        <w:t xml:space="preserve"> из числа проектов</w:t>
      </w:r>
      <w:r w:rsidR="00215301" w:rsidRPr="00707724">
        <w:rPr>
          <w:rFonts w:ascii="Times New Roman" w:hAnsi="Times New Roman" w:cs="Times New Roman"/>
          <w:color w:val="auto"/>
        </w:rPr>
        <w:t xml:space="preserve"> победителей</w:t>
      </w:r>
      <w:r w:rsidR="00E70C45" w:rsidRPr="00707724">
        <w:rPr>
          <w:rFonts w:ascii="Times New Roman" w:hAnsi="Times New Roman" w:cs="Times New Roman"/>
          <w:color w:val="auto"/>
        </w:rPr>
        <w:t xml:space="preserve"> «Старт</w:t>
      </w:r>
      <w:r w:rsidR="00707724">
        <w:rPr>
          <w:rFonts w:ascii="Times New Roman" w:hAnsi="Times New Roman" w:cs="Times New Roman"/>
          <w:color w:val="auto"/>
        </w:rPr>
        <w:t>-2».</w:t>
      </w:r>
      <w:r w:rsidR="00E70C45" w:rsidRPr="00707724">
        <w:rPr>
          <w:rFonts w:ascii="Times New Roman" w:hAnsi="Times New Roman" w:cs="Times New Roman"/>
          <w:color w:val="auto"/>
        </w:rPr>
        <w:t xml:space="preserve"> </w:t>
      </w:r>
    </w:p>
    <w:p w14:paraId="1D57F31F" w14:textId="77777777" w:rsidR="00E70C45" w:rsidRPr="00961772" w:rsidRDefault="00E70C45" w:rsidP="00E70C45">
      <w:pPr>
        <w:jc w:val="both"/>
        <w:rPr>
          <w:rFonts w:ascii="Times New Roman" w:hAnsi="Times New Roman" w:cs="Times New Roman"/>
          <w:color w:val="auto"/>
        </w:rPr>
      </w:pPr>
    </w:p>
    <w:p w14:paraId="4A8D553A" w14:textId="77777777" w:rsidR="00E70C45" w:rsidRPr="004F3E4B" w:rsidRDefault="00E70C45" w:rsidP="00E70C45">
      <w:pPr>
        <w:jc w:val="both"/>
        <w:rPr>
          <w:rFonts w:ascii="Times New Roman" w:hAnsi="Times New Roman" w:cs="Times New Roman"/>
        </w:rPr>
      </w:pPr>
    </w:p>
    <w:p w14:paraId="2B0B69F6" w14:textId="7BE09813" w:rsidR="00E70C45" w:rsidRPr="002B45AE" w:rsidRDefault="00E70C45" w:rsidP="00E70C45">
      <w:pPr>
        <w:jc w:val="both"/>
        <w:rPr>
          <w:rFonts w:ascii="Times New Roman" w:hAnsi="Times New Roman" w:cs="Times New Roman"/>
        </w:rPr>
      </w:pPr>
      <w:r w:rsidRPr="002B45AE">
        <w:rPr>
          <w:rFonts w:ascii="Times New Roman" w:hAnsi="Times New Roman" w:cs="Times New Roman"/>
        </w:rPr>
        <w:t xml:space="preserve">Проекты победители </w:t>
      </w:r>
      <w:r w:rsidR="00C708D9">
        <w:rPr>
          <w:rFonts w:ascii="Times New Roman" w:hAnsi="Times New Roman" w:cs="Times New Roman"/>
        </w:rPr>
        <w:t>«</w:t>
      </w:r>
      <w:r w:rsidRPr="002B45AE">
        <w:rPr>
          <w:rFonts w:ascii="Times New Roman" w:hAnsi="Times New Roman" w:cs="Times New Roman"/>
        </w:rPr>
        <w:t>И</w:t>
      </w:r>
      <w:r w:rsidR="00C708D9">
        <w:rPr>
          <w:rFonts w:ascii="Times New Roman" w:hAnsi="Times New Roman" w:cs="Times New Roman"/>
        </w:rPr>
        <w:t>дея</w:t>
      </w:r>
      <w:r w:rsidRPr="002B45AE">
        <w:rPr>
          <w:rFonts w:ascii="Times New Roman" w:hAnsi="Times New Roman" w:cs="Times New Roman"/>
        </w:rPr>
        <w:t xml:space="preserve"> -1000</w:t>
      </w:r>
      <w:r w:rsidR="00C708D9">
        <w:rPr>
          <w:rFonts w:ascii="Times New Roman" w:hAnsi="Times New Roman" w:cs="Times New Roman"/>
        </w:rPr>
        <w:t>»</w:t>
      </w:r>
      <w:r w:rsidRPr="002B45AE">
        <w:rPr>
          <w:rFonts w:ascii="Times New Roman" w:hAnsi="Times New Roman" w:cs="Times New Roman"/>
        </w:rPr>
        <w:t xml:space="preserve"> предыдущих лет, поддержанные ИВФ РТ уже вышли на новые раунды инвестирования, внедряются в реальный сектор, выпускают промышленное оборудование и </w:t>
      </w:r>
      <w:r w:rsidR="00A84056">
        <w:rPr>
          <w:rFonts w:ascii="Times New Roman" w:hAnsi="Times New Roman" w:cs="Times New Roman"/>
        </w:rPr>
        <w:t>привлекают отраслевых партнёров</w:t>
      </w:r>
      <w:r w:rsidRPr="002B45AE">
        <w:rPr>
          <w:rFonts w:ascii="Times New Roman" w:hAnsi="Times New Roman" w:cs="Times New Roman"/>
        </w:rPr>
        <w:t xml:space="preserve">. Среди них ИРБИСТЕХ, </w:t>
      </w:r>
      <w:proofErr w:type="spellStart"/>
      <w:r w:rsidRPr="002B45AE">
        <w:rPr>
          <w:rFonts w:ascii="Times New Roman" w:hAnsi="Times New Roman" w:cs="Times New Roman"/>
        </w:rPr>
        <w:t>iStaff</w:t>
      </w:r>
      <w:proofErr w:type="spellEnd"/>
      <w:r w:rsidRPr="002B45AE">
        <w:rPr>
          <w:rFonts w:ascii="Times New Roman" w:hAnsi="Times New Roman" w:cs="Times New Roman"/>
        </w:rPr>
        <w:t xml:space="preserve">, </w:t>
      </w:r>
      <w:proofErr w:type="spellStart"/>
      <w:r w:rsidRPr="002B45AE">
        <w:rPr>
          <w:rFonts w:ascii="Times New Roman" w:hAnsi="Times New Roman" w:cs="Times New Roman"/>
        </w:rPr>
        <w:t>Геткодер</w:t>
      </w:r>
      <w:proofErr w:type="spellEnd"/>
      <w:r w:rsidRPr="002B45AE">
        <w:rPr>
          <w:rFonts w:ascii="Times New Roman" w:hAnsi="Times New Roman" w:cs="Times New Roman"/>
        </w:rPr>
        <w:t>,</w:t>
      </w:r>
      <w:r w:rsidRPr="002B45AE">
        <w:rPr>
          <w:rFonts w:ascii="Times New Roman" w:eastAsiaTheme="minorHAnsi" w:hAnsi="Times New Roman" w:cs="Times New Roman"/>
          <w:lang w:eastAsia="en-US"/>
        </w:rPr>
        <w:t xml:space="preserve"> Р-Визионер, </w:t>
      </w:r>
      <w:proofErr w:type="spellStart"/>
      <w:r w:rsidR="001354E8">
        <w:rPr>
          <w:rFonts w:ascii="Times New Roman" w:hAnsi="Times New Roman" w:cs="Times New Roman"/>
          <w:lang w:val="en-US"/>
        </w:rPr>
        <w:t>BeTrip</w:t>
      </w:r>
      <w:proofErr w:type="spellEnd"/>
      <w:r w:rsidRPr="002B45AE">
        <w:rPr>
          <w:rFonts w:ascii="Times New Roman" w:hAnsi="Times New Roman" w:cs="Times New Roman"/>
        </w:rPr>
        <w:t xml:space="preserve">, </w:t>
      </w:r>
      <w:proofErr w:type="spellStart"/>
      <w:r w:rsidR="00A84056">
        <w:rPr>
          <w:rFonts w:ascii="Times New Roman" w:hAnsi="Times New Roman" w:cs="Times New Roman"/>
        </w:rPr>
        <w:t>Чекскан</w:t>
      </w:r>
      <w:proofErr w:type="spellEnd"/>
      <w:r w:rsidR="00A84056">
        <w:rPr>
          <w:rFonts w:ascii="Times New Roman" w:hAnsi="Times New Roman" w:cs="Times New Roman"/>
        </w:rPr>
        <w:t xml:space="preserve">, </w:t>
      </w:r>
      <w:r w:rsidRPr="002B45AE">
        <w:rPr>
          <w:rFonts w:ascii="Times New Roman" w:hAnsi="Times New Roman" w:cs="Times New Roman"/>
        </w:rPr>
        <w:t>Reg.FM</w:t>
      </w:r>
      <w:r w:rsidR="00A84056">
        <w:rPr>
          <w:rFonts w:ascii="Times New Roman" w:hAnsi="Times New Roman" w:cs="Times New Roman"/>
        </w:rPr>
        <w:t xml:space="preserve">, </w:t>
      </w:r>
      <w:proofErr w:type="spellStart"/>
      <w:r w:rsidR="00A84056">
        <w:rPr>
          <w:rFonts w:ascii="Times New Roman" w:hAnsi="Times New Roman" w:cs="Times New Roman"/>
        </w:rPr>
        <w:t>НоваСТ</w:t>
      </w:r>
      <w:proofErr w:type="spellEnd"/>
      <w:r w:rsidRPr="002B45AE">
        <w:rPr>
          <w:rFonts w:ascii="Times New Roman" w:hAnsi="Times New Roman" w:cs="Times New Roman"/>
        </w:rPr>
        <w:t xml:space="preserve"> </w:t>
      </w:r>
      <w:r w:rsidRPr="002B45AE">
        <w:rPr>
          <w:rFonts w:ascii="Times New Roman" w:eastAsiaTheme="minorHAnsi" w:hAnsi="Times New Roman" w:cs="Times New Roman"/>
          <w:lang w:eastAsia="en-US"/>
        </w:rPr>
        <w:t>и многие другие</w:t>
      </w:r>
      <w:r w:rsidRPr="002B45AE">
        <w:rPr>
          <w:rFonts w:ascii="Times New Roman" w:hAnsi="Times New Roman" w:cs="Times New Roman"/>
        </w:rPr>
        <w:t>.</w:t>
      </w:r>
    </w:p>
    <w:p w14:paraId="4A45BAEC" w14:textId="77777777" w:rsidR="006A5A56" w:rsidRDefault="006A5A56" w:rsidP="00E70C45">
      <w:pPr>
        <w:jc w:val="both"/>
        <w:rPr>
          <w:rFonts w:ascii="Times New Roman" w:hAnsi="Times New Roman" w:cs="Times New Roman"/>
        </w:rPr>
      </w:pPr>
    </w:p>
    <w:p w14:paraId="7020B99C" w14:textId="327D999F" w:rsidR="006A5A56" w:rsidRDefault="006A5A56" w:rsidP="00E70C45">
      <w:pPr>
        <w:jc w:val="both"/>
        <w:rPr>
          <w:rFonts w:ascii="Times New Roman" w:hAnsi="Times New Roman" w:cs="Times New Roman"/>
          <w:b/>
          <w:color w:val="2F5496" w:themeColor="accent1" w:themeShade="BF"/>
        </w:rPr>
      </w:pPr>
      <w:r>
        <w:rPr>
          <w:rFonts w:ascii="Times New Roman" w:hAnsi="Times New Roman" w:cs="Times New Roman"/>
        </w:rPr>
        <w:t xml:space="preserve"> </w:t>
      </w:r>
      <w:r w:rsidRPr="006A5A56">
        <w:rPr>
          <w:rFonts w:ascii="Times New Roman" w:hAnsi="Times New Roman" w:cs="Times New Roman"/>
          <w:color w:val="4472C4" w:themeColor="accent1"/>
        </w:rPr>
        <w:t>-------------------------------------------------------------------------------------------------------------------</w:t>
      </w:r>
    </w:p>
    <w:p w14:paraId="5522183A" w14:textId="26C1D39E" w:rsidR="00E70C45" w:rsidRPr="004F3E4B" w:rsidRDefault="00E70C45" w:rsidP="00E70C45">
      <w:pPr>
        <w:jc w:val="both"/>
        <w:rPr>
          <w:rFonts w:ascii="Times New Roman" w:hAnsi="Times New Roman" w:cs="Times New Roman"/>
        </w:rPr>
      </w:pPr>
      <w:r w:rsidRPr="004F3E4B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>«И</w:t>
      </w:r>
      <w:r w:rsidR="00961772">
        <w:rPr>
          <w:rFonts w:ascii="Times New Roman" w:hAnsi="Times New Roman" w:cs="Times New Roman"/>
        </w:rPr>
        <w:t>ДЕЯ</w:t>
      </w:r>
      <w:r>
        <w:rPr>
          <w:rFonts w:ascii="Times New Roman" w:hAnsi="Times New Roman" w:cs="Times New Roman"/>
        </w:rPr>
        <w:t xml:space="preserve">-1000» </w:t>
      </w:r>
      <w:r w:rsidRPr="004F3E4B">
        <w:rPr>
          <w:rFonts w:ascii="Times New Roman" w:hAnsi="Times New Roman" w:cs="Times New Roman"/>
        </w:rPr>
        <w:t xml:space="preserve">приглашаются физические лица из Республики Татарстан, регионов Российской Федерации и иностранные граждане. </w:t>
      </w:r>
    </w:p>
    <w:p w14:paraId="180845D6" w14:textId="77777777" w:rsidR="00E70C45" w:rsidRPr="004F3E4B" w:rsidRDefault="00E70C45" w:rsidP="00E70C45">
      <w:pPr>
        <w:jc w:val="both"/>
        <w:rPr>
          <w:rFonts w:ascii="Times New Roman" w:hAnsi="Times New Roman" w:cs="Times New Roman"/>
        </w:rPr>
      </w:pPr>
    </w:p>
    <w:p w14:paraId="106BD147" w14:textId="7A4AF0A8" w:rsidR="00E70C45" w:rsidRPr="004F3E4B" w:rsidRDefault="00E70C45" w:rsidP="00E70C45">
      <w:pPr>
        <w:jc w:val="both"/>
        <w:rPr>
          <w:rFonts w:ascii="Times New Roman" w:hAnsi="Times New Roman" w:cs="Times New Roman"/>
        </w:rPr>
      </w:pPr>
      <w:r w:rsidRPr="004F3E4B">
        <w:rPr>
          <w:rFonts w:ascii="Times New Roman" w:hAnsi="Times New Roman" w:cs="Times New Roman"/>
        </w:rPr>
        <w:t>Организатор</w:t>
      </w:r>
      <w:r w:rsidR="00961772">
        <w:rPr>
          <w:rFonts w:ascii="Times New Roman" w:hAnsi="Times New Roman" w:cs="Times New Roman"/>
        </w:rPr>
        <w:t>ом К</w:t>
      </w:r>
      <w:r w:rsidRPr="004F3E4B">
        <w:rPr>
          <w:rFonts w:ascii="Times New Roman" w:hAnsi="Times New Roman" w:cs="Times New Roman"/>
        </w:rPr>
        <w:t>онкурса</w:t>
      </w:r>
      <w:r w:rsidR="00961772">
        <w:rPr>
          <w:rFonts w:ascii="Times New Roman" w:hAnsi="Times New Roman" w:cs="Times New Roman"/>
        </w:rPr>
        <w:t xml:space="preserve"> «ИДЕЯ-1000» </w:t>
      </w:r>
      <w:r w:rsidRPr="004F3E4B">
        <w:rPr>
          <w:rFonts w:ascii="Times New Roman" w:hAnsi="Times New Roman" w:cs="Times New Roman"/>
        </w:rPr>
        <w:t>выступа</w:t>
      </w:r>
      <w:r w:rsidR="00961772">
        <w:rPr>
          <w:rFonts w:ascii="Times New Roman" w:hAnsi="Times New Roman" w:cs="Times New Roman"/>
        </w:rPr>
        <w:t>е</w:t>
      </w:r>
      <w:r w:rsidRPr="004F3E4B">
        <w:rPr>
          <w:rFonts w:ascii="Times New Roman" w:hAnsi="Times New Roman" w:cs="Times New Roman"/>
        </w:rPr>
        <w:t xml:space="preserve">т Инвестиционно-венчурный фонд Республики Татарстан. </w:t>
      </w:r>
    </w:p>
    <w:p w14:paraId="13483C8E" w14:textId="77777777" w:rsidR="00E70C45" w:rsidRPr="004F3E4B" w:rsidRDefault="00E70C45" w:rsidP="00E70C45">
      <w:pPr>
        <w:jc w:val="both"/>
        <w:rPr>
          <w:rFonts w:ascii="Times New Roman" w:hAnsi="Times New Roman" w:cs="Times New Roman"/>
        </w:rPr>
      </w:pPr>
    </w:p>
    <w:p w14:paraId="5547CA0F" w14:textId="636A58EE" w:rsidR="00E70C45" w:rsidRPr="00707724" w:rsidRDefault="00E70C45" w:rsidP="00E70C45">
      <w:pPr>
        <w:jc w:val="both"/>
        <w:rPr>
          <w:rFonts w:ascii="Times New Roman" w:hAnsi="Times New Roman" w:cs="Times New Roman"/>
        </w:rPr>
      </w:pPr>
      <w:r w:rsidRPr="00707724">
        <w:rPr>
          <w:rFonts w:ascii="Times New Roman" w:hAnsi="Times New Roman" w:cs="Times New Roman"/>
        </w:rPr>
        <w:lastRenderedPageBreak/>
        <w:t>Узнать подробности и подать заявку можно на сайте или по телефонам</w:t>
      </w:r>
      <w:r w:rsidR="00707724" w:rsidRPr="00707724">
        <w:rPr>
          <w:rFonts w:ascii="Times New Roman" w:hAnsi="Times New Roman" w:cs="Times New Roman"/>
        </w:rPr>
        <w:t xml:space="preserve"> </w:t>
      </w:r>
      <w:hyperlink r:id="rId13" w:history="1">
        <w:r w:rsidR="00707724" w:rsidRPr="00707724">
          <w:rPr>
            <w:rStyle w:val="a3"/>
            <w:rFonts w:ascii="Times New Roman" w:hAnsi="Times New Roman" w:cs="Times New Roman"/>
          </w:rPr>
          <w:t>https://www.ivfrt.ru/programms/ideya-1000/</w:t>
        </w:r>
      </w:hyperlink>
      <w:proofErr w:type="gramStart"/>
      <w:r w:rsidR="00707724">
        <w:rPr>
          <w:rFonts w:ascii="Times New Roman" w:hAnsi="Times New Roman" w:cs="Times New Roman"/>
        </w:rPr>
        <w:t xml:space="preserve"> </w:t>
      </w:r>
      <w:r w:rsidR="00707724" w:rsidRPr="00707724">
        <w:rPr>
          <w:rFonts w:ascii="Times New Roman" w:hAnsi="Times New Roman" w:cs="Times New Roman"/>
        </w:rPr>
        <w:t xml:space="preserve"> </w:t>
      </w:r>
      <w:r w:rsidRPr="00707724">
        <w:rPr>
          <w:rFonts w:ascii="Times New Roman" w:hAnsi="Times New Roman" w:cs="Times New Roman"/>
        </w:rPr>
        <w:t xml:space="preserve"> (</w:t>
      </w:r>
      <w:proofErr w:type="gramEnd"/>
      <w:r w:rsidRPr="00707724">
        <w:rPr>
          <w:rFonts w:ascii="Times New Roman" w:hAnsi="Times New Roman" w:cs="Times New Roman"/>
        </w:rPr>
        <w:t>843) 292-70-91, 570-39-27, 294-95-74.</w:t>
      </w:r>
    </w:p>
    <w:p w14:paraId="3E1F7D50" w14:textId="77777777" w:rsidR="00E70C45" w:rsidRPr="00707724" w:rsidRDefault="00E70C45" w:rsidP="00E70C45">
      <w:pPr>
        <w:rPr>
          <w:rStyle w:val="a7"/>
          <w:rFonts w:ascii="Times New Roman" w:eastAsia="Times New Roman" w:hAnsi="Times New Roman" w:cs="Times New Roman"/>
        </w:rPr>
      </w:pPr>
    </w:p>
    <w:p w14:paraId="43753E91" w14:textId="77777777" w:rsidR="00C6216D" w:rsidRPr="00965E6C" w:rsidRDefault="00C6216D" w:rsidP="00C6216D">
      <w:pPr>
        <w:jc w:val="right"/>
        <w:rPr>
          <w:rFonts w:ascii="Times New Roman" w:hAnsi="Times New Roman" w:cs="Times New Roman"/>
          <w:i/>
        </w:rPr>
      </w:pPr>
      <w:r w:rsidRPr="00965E6C">
        <w:rPr>
          <w:rFonts w:ascii="Times New Roman" w:hAnsi="Times New Roman" w:cs="Times New Roman"/>
          <w:i/>
        </w:rPr>
        <w:t xml:space="preserve">Пресс-служба </w:t>
      </w:r>
      <w:r>
        <w:rPr>
          <w:rFonts w:ascii="Times New Roman" w:hAnsi="Times New Roman" w:cs="Times New Roman"/>
          <w:i/>
        </w:rPr>
        <w:t xml:space="preserve">НКО </w:t>
      </w:r>
      <w:r w:rsidRPr="00965E6C">
        <w:rPr>
          <w:rFonts w:ascii="Times New Roman" w:hAnsi="Times New Roman" w:cs="Times New Roman"/>
          <w:i/>
        </w:rPr>
        <w:t>«Инвестиционно-венчурн</w:t>
      </w:r>
      <w:r>
        <w:rPr>
          <w:rFonts w:ascii="Times New Roman" w:hAnsi="Times New Roman" w:cs="Times New Roman"/>
          <w:i/>
        </w:rPr>
        <w:t>ый фонд</w:t>
      </w:r>
      <w:r w:rsidRPr="00965E6C">
        <w:rPr>
          <w:rFonts w:ascii="Times New Roman" w:hAnsi="Times New Roman" w:cs="Times New Roman"/>
          <w:i/>
        </w:rPr>
        <w:t xml:space="preserve"> РТ»</w:t>
      </w:r>
    </w:p>
    <w:p w14:paraId="03EE065D" w14:textId="77777777" w:rsidR="00C6216D" w:rsidRPr="00965E6C" w:rsidRDefault="00C6216D" w:rsidP="00C6216D">
      <w:pPr>
        <w:jc w:val="right"/>
        <w:rPr>
          <w:rFonts w:ascii="Times New Roman" w:hAnsi="Times New Roman" w:cs="Times New Roman"/>
          <w:i/>
        </w:rPr>
      </w:pPr>
      <w:r w:rsidRPr="00965E6C">
        <w:rPr>
          <w:rFonts w:ascii="Times New Roman" w:hAnsi="Times New Roman" w:cs="Times New Roman"/>
          <w:i/>
        </w:rPr>
        <w:t xml:space="preserve">  Тел.: 570-40-00 (1015)</w:t>
      </w:r>
    </w:p>
    <w:p w14:paraId="0C60C63D" w14:textId="7FF6DD95" w:rsidR="00E70C45" w:rsidRPr="004F3E4B" w:rsidRDefault="00E70C45" w:rsidP="002C26DB">
      <w:pPr>
        <w:rPr>
          <w:rFonts w:ascii="Times New Roman" w:hAnsi="Times New Roman" w:cs="Times New Roman"/>
          <w:color w:val="002060"/>
        </w:rPr>
      </w:pPr>
      <w:bookmarkStart w:id="0" w:name="_GoBack"/>
      <w:bookmarkEnd w:id="0"/>
    </w:p>
    <w:sectPr w:rsidR="00E70C45" w:rsidRPr="004F3E4B" w:rsidSect="00B32DB1">
      <w:headerReference w:type="default" r:id="rId14"/>
      <w:footerReference w:type="default" r:id="rId15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DA0B" w14:textId="77777777" w:rsidR="002E272F" w:rsidRDefault="00D84B88">
      <w:r>
        <w:separator/>
      </w:r>
    </w:p>
  </w:endnote>
  <w:endnote w:type="continuationSeparator" w:id="0">
    <w:p w14:paraId="296D76F0" w14:textId="77777777" w:rsidR="002E272F" w:rsidRDefault="00D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3CB2" w14:textId="77777777" w:rsidR="00E62B00" w:rsidRDefault="00E62B0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FDC89" w14:textId="77777777" w:rsidR="002E272F" w:rsidRDefault="00D84B88">
      <w:r>
        <w:separator/>
      </w:r>
    </w:p>
  </w:footnote>
  <w:footnote w:type="continuationSeparator" w:id="0">
    <w:p w14:paraId="7649AEF6" w14:textId="77777777" w:rsidR="002E272F" w:rsidRDefault="00D8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F9CBA" w14:textId="77777777" w:rsidR="00E62B00" w:rsidRDefault="00E62B0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766"/>
    <w:multiLevelType w:val="hybridMultilevel"/>
    <w:tmpl w:val="1F6E32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6F65600"/>
    <w:multiLevelType w:val="hybridMultilevel"/>
    <w:tmpl w:val="2A1AA3F8"/>
    <w:styleLink w:val="1"/>
    <w:lvl w:ilvl="0" w:tplc="FFF2AD96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39AA058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B56C0E4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1A63552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5282944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3E825A0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10AF4E2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5461690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C94F140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2AB066AB"/>
    <w:multiLevelType w:val="hybridMultilevel"/>
    <w:tmpl w:val="3E92B9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856062F"/>
    <w:multiLevelType w:val="hybridMultilevel"/>
    <w:tmpl w:val="2A1AA3F8"/>
    <w:numStyleLink w:val="1"/>
  </w:abstractNum>
  <w:abstractNum w:abstractNumId="4">
    <w:nsid w:val="73474A68"/>
    <w:multiLevelType w:val="hybridMultilevel"/>
    <w:tmpl w:val="609EF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D175A"/>
    <w:multiLevelType w:val="hybridMultilevel"/>
    <w:tmpl w:val="3F82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B2668BF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C45A3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CA14C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80AFB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EAAB6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4572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E0719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96385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D45BB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00"/>
    <w:rsid w:val="000E104F"/>
    <w:rsid w:val="001354E8"/>
    <w:rsid w:val="00167708"/>
    <w:rsid w:val="001D624C"/>
    <w:rsid w:val="001E14CF"/>
    <w:rsid w:val="00215301"/>
    <w:rsid w:val="00265625"/>
    <w:rsid w:val="002B45AE"/>
    <w:rsid w:val="002C26DB"/>
    <w:rsid w:val="002D3D40"/>
    <w:rsid w:val="002E272F"/>
    <w:rsid w:val="00422802"/>
    <w:rsid w:val="00496B96"/>
    <w:rsid w:val="004F3E4B"/>
    <w:rsid w:val="005A284C"/>
    <w:rsid w:val="00612474"/>
    <w:rsid w:val="006156AC"/>
    <w:rsid w:val="0063067F"/>
    <w:rsid w:val="006A5A56"/>
    <w:rsid w:val="006E50E3"/>
    <w:rsid w:val="00707724"/>
    <w:rsid w:val="00720C02"/>
    <w:rsid w:val="008A60B3"/>
    <w:rsid w:val="00961772"/>
    <w:rsid w:val="00982087"/>
    <w:rsid w:val="009830EC"/>
    <w:rsid w:val="0098607D"/>
    <w:rsid w:val="00A84056"/>
    <w:rsid w:val="00A9640C"/>
    <w:rsid w:val="00B21808"/>
    <w:rsid w:val="00B32DB1"/>
    <w:rsid w:val="00BD75EB"/>
    <w:rsid w:val="00C32C68"/>
    <w:rsid w:val="00C6216D"/>
    <w:rsid w:val="00C708D9"/>
    <w:rsid w:val="00D57854"/>
    <w:rsid w:val="00D76D5B"/>
    <w:rsid w:val="00D84B88"/>
    <w:rsid w:val="00E62B00"/>
    <w:rsid w:val="00E70C45"/>
    <w:rsid w:val="00ED6F7A"/>
    <w:rsid w:val="00F15347"/>
    <w:rsid w:val="00F71962"/>
    <w:rsid w:val="00F96AA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93D4"/>
  <w15:docId w15:val="{B2EEF7F2-A10E-441B-B6AD-5F1A63B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Plain Text"/>
    <w:basedOn w:val="a"/>
    <w:link w:val="ac"/>
    <w:uiPriority w:val="99"/>
    <w:semiHidden/>
    <w:unhideWhenUsed/>
    <w:rsid w:val="004F3E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4F3E4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vfrt.ru/programms/ideya-1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frt.ru/programms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sianventureforum.ru/registration/startup/start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pply.ivfrt.ru/send-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Наиля Хайруллина</dc:creator>
  <cp:lastModifiedBy>Наиля Хайруллина</cp:lastModifiedBy>
  <cp:revision>4</cp:revision>
  <dcterms:created xsi:type="dcterms:W3CDTF">2021-01-11T09:39:00Z</dcterms:created>
  <dcterms:modified xsi:type="dcterms:W3CDTF">2021-01-11T12:01:00Z</dcterms:modified>
</cp:coreProperties>
</file>